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C06D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0B6C70">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C06DB" w:rsidP="00BC74B9">
      <w:pPr>
        <w:pStyle w:val="afb"/>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b"/>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 xml:space="preserve">со дня надлежащего исполнения Поставщиком принятых на себя обязательств, включая получение </w:t>
      </w:r>
      <w:r w:rsidRPr="00BC74B9">
        <w:rPr>
          <w:sz w:val="22"/>
          <w:szCs w:val="22"/>
        </w:rPr>
        <w:lastRenderedPageBreak/>
        <w:t>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w:t>
      </w:r>
      <w:r w:rsidR="009143E0" w:rsidRPr="009143E0">
        <w:rPr>
          <w:sz w:val="22"/>
          <w:szCs w:val="22"/>
        </w:rPr>
        <w:lastRenderedPageBreak/>
        <w:t xml:space="preserve">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 xml:space="preserve">В этом случае гарантийный срок на Товар, безусловно, продлевается на время, исчисляемое с </w:t>
      </w:r>
      <w:r w:rsidRPr="00C416F0">
        <w:rPr>
          <w:sz w:val="22"/>
          <w:szCs w:val="22"/>
        </w:rPr>
        <w:lastRenderedPageBreak/>
        <w:t>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xml:space="preserve">,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0C2420" w:rsidRPr="00206206">
        <w:rPr>
          <w:sz w:val="22"/>
          <w:szCs w:val="22"/>
        </w:rPr>
        <w:lastRenderedPageBreak/>
        <w:t>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w:t>
      </w:r>
      <w:r w:rsidR="00DE6F49">
        <w:rPr>
          <w:sz w:val="22"/>
          <w:szCs w:val="22"/>
        </w:rPr>
        <w:lastRenderedPageBreak/>
        <w:t>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xml:space="preserve">,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w:t>
      </w:r>
      <w:r w:rsidRPr="00206206">
        <w:rPr>
          <w:sz w:val="22"/>
          <w:szCs w:val="22"/>
        </w:rPr>
        <w:lastRenderedPageBreak/>
        <w:t>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w:t>
      </w:r>
      <w:r w:rsidRPr="00C416F0">
        <w:rPr>
          <w:sz w:val="22"/>
          <w:szCs w:val="22"/>
          <w:lang w:eastAsia="en-US"/>
        </w:rPr>
        <w:lastRenderedPageBreak/>
        <w:t>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B83CBB">
          <w:headerReference w:type="default" r:id="rId8"/>
          <w:footerReference w:type="even" r:id="rId9"/>
          <w:footerReference w:type="default" r:id="rId10"/>
          <w:footerReference w:type="first" r:id="rId11"/>
          <w:pgSz w:w="11906" w:h="16838"/>
          <w:pgMar w:top="346" w:right="1134" w:bottom="1021" w:left="1134" w:header="720" w:footer="587"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6DB" w:rsidRDefault="00CC06DB">
      <w:r>
        <w:separator/>
      </w:r>
    </w:p>
  </w:endnote>
  <w:endnote w:type="continuationSeparator" w:id="0">
    <w:p w:rsidR="00CC06DB" w:rsidRDefault="00CC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556B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556B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6DB" w:rsidRDefault="00CC06DB">
      <w:r>
        <w:separator/>
      </w:r>
    </w:p>
  </w:footnote>
  <w:footnote w:type="continuationSeparator" w:id="0">
    <w:p w:rsidR="00CC06DB" w:rsidRDefault="00CC06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FD3795">
      <w:rPr>
        <w:sz w:val="16"/>
        <w:szCs w:val="16"/>
      </w:rPr>
      <w:t>30.08.2019</w:t>
    </w:r>
    <w:r w:rsidRPr="005D7C2A">
      <w:rPr>
        <w:sz w:val="16"/>
        <w:szCs w:val="16"/>
      </w:rPr>
      <w:t>)</w:t>
    </w:r>
  </w:p>
  <w:p w:rsidR="009C29CA" w:rsidRPr="005D7C2A" w:rsidRDefault="009C29CA" w:rsidP="00D523FE">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qNnihxPyYNMoOemQAebyC7CJ2AvsJO/TW7I8SBMYYnyZ7jRuuBwi3cBRAo3BsLuo6+6F9I8VycDDzygw1oKJg==" w:salt="cZPPLpSCUfsyA/yVJk4pU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B6C70"/>
    <w:rsid w:val="000C2420"/>
    <w:rsid w:val="000D6C7E"/>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252AC"/>
    <w:rsid w:val="002323DB"/>
    <w:rsid w:val="002413B0"/>
    <w:rsid w:val="00251D90"/>
    <w:rsid w:val="00254865"/>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7279A"/>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E49"/>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556B7"/>
    <w:rsid w:val="00965704"/>
    <w:rsid w:val="009658B1"/>
    <w:rsid w:val="009705C4"/>
    <w:rsid w:val="00975FB4"/>
    <w:rsid w:val="009832F6"/>
    <w:rsid w:val="00987634"/>
    <w:rsid w:val="009A57C3"/>
    <w:rsid w:val="009B0230"/>
    <w:rsid w:val="009B08A9"/>
    <w:rsid w:val="009C0D9F"/>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C06DB"/>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57FFD"/>
    <w:rsid w:val="00D608A7"/>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E398E"/>
    <w:rsid w:val="00121F72"/>
    <w:rsid w:val="0012303C"/>
    <w:rsid w:val="00175BF4"/>
    <w:rsid w:val="00272F26"/>
    <w:rsid w:val="00275C6E"/>
    <w:rsid w:val="00292701"/>
    <w:rsid w:val="00293281"/>
    <w:rsid w:val="002A0FB2"/>
    <w:rsid w:val="002D7C84"/>
    <w:rsid w:val="002E1E6F"/>
    <w:rsid w:val="0036331A"/>
    <w:rsid w:val="003B74ED"/>
    <w:rsid w:val="003E2858"/>
    <w:rsid w:val="004002D5"/>
    <w:rsid w:val="00417978"/>
    <w:rsid w:val="00421D4F"/>
    <w:rsid w:val="00453F73"/>
    <w:rsid w:val="00493E92"/>
    <w:rsid w:val="00553DC2"/>
    <w:rsid w:val="00567D6E"/>
    <w:rsid w:val="00583C66"/>
    <w:rsid w:val="00674183"/>
    <w:rsid w:val="00713C50"/>
    <w:rsid w:val="00720BA9"/>
    <w:rsid w:val="00797171"/>
    <w:rsid w:val="007E1D77"/>
    <w:rsid w:val="007F03EF"/>
    <w:rsid w:val="0080187C"/>
    <w:rsid w:val="00801FE1"/>
    <w:rsid w:val="008164B6"/>
    <w:rsid w:val="00881AD7"/>
    <w:rsid w:val="00900923"/>
    <w:rsid w:val="009B0A55"/>
    <w:rsid w:val="009C7CA8"/>
    <w:rsid w:val="00A1380F"/>
    <w:rsid w:val="00A84D8F"/>
    <w:rsid w:val="00B4213F"/>
    <w:rsid w:val="00B95961"/>
    <w:rsid w:val="00C01CB8"/>
    <w:rsid w:val="00C2615D"/>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3BE25-C216-46A8-9A9E-4C6F06061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6251</Words>
  <Characters>35637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PavlovaEV</cp:lastModifiedBy>
  <cp:revision>2</cp:revision>
  <cp:lastPrinted>2017-02-14T06:26:00Z</cp:lastPrinted>
  <dcterms:created xsi:type="dcterms:W3CDTF">2019-09-20T08:46:00Z</dcterms:created>
  <dcterms:modified xsi:type="dcterms:W3CDTF">2019-09-20T08:46:00Z</dcterms:modified>
</cp:coreProperties>
</file>